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03" w:rsidRDefault="005915B7" w:rsidP="00A20803">
      <w:pPr>
        <w:tabs>
          <w:tab w:val="left" w:pos="3585"/>
        </w:tabs>
        <w:suppressAutoHyphens/>
        <w:spacing w:after="160" w:line="252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1" name="Рисунок 0" descr="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ят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5B7" w:rsidRDefault="005915B7" w:rsidP="00A20803">
      <w:pPr>
        <w:tabs>
          <w:tab w:val="left" w:pos="3585"/>
        </w:tabs>
        <w:suppressAutoHyphens/>
        <w:spacing w:after="160" w:line="252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915B7" w:rsidRDefault="005915B7" w:rsidP="00A20803">
      <w:pPr>
        <w:tabs>
          <w:tab w:val="left" w:pos="3585"/>
        </w:tabs>
        <w:suppressAutoHyphens/>
        <w:spacing w:after="160" w:line="252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20803" w:rsidRPr="00C61694" w:rsidRDefault="00A20803" w:rsidP="00A20803">
      <w:pPr>
        <w:tabs>
          <w:tab w:val="left" w:pos="3585"/>
        </w:tabs>
        <w:suppressAutoHyphens/>
        <w:spacing w:after="160" w:line="252" w:lineRule="auto"/>
        <w:jc w:val="center"/>
        <w:rPr>
          <w:rFonts w:ascii="Calibri" w:eastAsia="Calibri" w:hAnsi="Calibri" w:cs="Times New Roman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ar-SA"/>
        </w:rPr>
        <w:lastRenderedPageBreak/>
        <w:t>ПОЯСНИТЕЛЬНАЯ ЗАПИСКА</w:t>
      </w:r>
    </w:p>
    <w:p w:rsidR="00A20803" w:rsidRPr="00C61694" w:rsidRDefault="00A20803" w:rsidP="00A20803">
      <w:pPr>
        <w:shd w:val="clear" w:color="auto" w:fill="FFFFFF"/>
        <w:suppressAutoHyphens/>
        <w:spacing w:after="0" w:line="242" w:lineRule="atLeast"/>
        <w:ind w:right="-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1)  Приказа </w:t>
      </w:r>
      <w:proofErr w:type="spell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Минпросвещения</w:t>
      </w:r>
      <w:proofErr w:type="spell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2) </w:t>
      </w:r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Учебно-методического комплекса к  </w:t>
      </w:r>
      <w:r w:rsidRPr="00C61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Программе</w:t>
      </w:r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 развития социальной активности обучающихся </w:t>
      </w:r>
      <w:r w:rsidRPr="00C61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начальных</w:t>
      </w:r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 классов «</w:t>
      </w:r>
      <w:r w:rsidRPr="00C61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Орлята</w:t>
      </w:r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России</w:t>
      </w:r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». Методические материалы / </w:t>
      </w:r>
      <w:r w:rsidRPr="00C61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авторы</w:t>
      </w:r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-составители Волкова Н.А., Китаева А.Ю., </w:t>
      </w:r>
      <w:proofErr w:type="spellStart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Сокольских</w:t>
      </w:r>
      <w:proofErr w:type="spellEnd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А.А., Телешева О.Ю., Тимофеева И.П., </w:t>
      </w:r>
      <w:proofErr w:type="spellStart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Шатунова</w:t>
      </w:r>
      <w:proofErr w:type="spellEnd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Т.И., </w:t>
      </w:r>
      <w:proofErr w:type="spellStart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Шевердина</w:t>
      </w:r>
      <w:proofErr w:type="spellEnd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О.В., под общей редакцией </w:t>
      </w:r>
      <w:proofErr w:type="spellStart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Джеуса</w:t>
      </w:r>
      <w:proofErr w:type="spellEnd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А.В., </w:t>
      </w:r>
      <w:proofErr w:type="spellStart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Сайфутдиновой</w:t>
      </w:r>
      <w:proofErr w:type="spellEnd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Л.Р., </w:t>
      </w:r>
      <w:proofErr w:type="spellStart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Спириной</w:t>
      </w:r>
      <w:proofErr w:type="spellEnd"/>
      <w:r w:rsidRPr="00C616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Л.В. – Краснодар: Изд-во Новация, 2022г.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3)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Минобрнауки</w:t>
      </w:r>
      <w:proofErr w:type="spell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от 18.08.2017 № 09-1672;</w:t>
      </w:r>
    </w:p>
    <w:p w:rsidR="00A20803" w:rsidRPr="00C61694" w:rsidRDefault="00A20803" w:rsidP="00A20803">
      <w:pPr>
        <w:suppressAutoHyphens/>
        <w:spacing w:after="0" w:line="240" w:lineRule="auto"/>
        <w:ind w:right="-72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4)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Положением </w:t>
      </w:r>
      <w:proofErr w:type="spellStart"/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Беловской</w:t>
      </w:r>
      <w:proofErr w:type="spellEnd"/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 о рабочей программе курсов внеурочной деятельности. </w:t>
      </w:r>
    </w:p>
    <w:p w:rsidR="00A20803" w:rsidRPr="00C61694" w:rsidRDefault="00A20803" w:rsidP="00A20803">
      <w:pPr>
        <w:suppressAutoHyphens/>
        <w:spacing w:after="0" w:line="240" w:lineRule="auto"/>
        <w:ind w:right="-7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20803" w:rsidRPr="00C61694" w:rsidRDefault="00A20803" w:rsidP="00A20803">
      <w:pPr>
        <w:shd w:val="clear" w:color="auto" w:fill="FFFFFF"/>
        <w:suppressAutoHyphens/>
        <w:spacing w:before="1" w:after="0" w:line="242" w:lineRule="atLeast"/>
        <w:ind w:right="-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Цель курса: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формирование у ребёнка младшего школьного возраста социально-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A20803" w:rsidRPr="00C61694" w:rsidRDefault="00A20803" w:rsidP="00A20803">
      <w:pPr>
        <w:shd w:val="clear" w:color="auto" w:fill="FFFFFF"/>
        <w:suppressAutoHyphens/>
        <w:spacing w:before="1" w:after="0" w:line="240" w:lineRule="auto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ar-SA"/>
        </w:rPr>
        <w:t>Задачи </w:t>
      </w:r>
      <w:r w:rsidRPr="00C61694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ar-SA"/>
        </w:rPr>
        <w:t>курса:</w:t>
      </w:r>
    </w:p>
    <w:p w:rsidR="00A20803" w:rsidRPr="00C61694" w:rsidRDefault="00A20803" w:rsidP="00A20803">
      <w:pPr>
        <w:shd w:val="clear" w:color="auto" w:fill="FFFFFF"/>
        <w:suppressAutoHyphens/>
        <w:spacing w:before="36" w:after="0" w:line="240" w:lineRule="auto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A20803" w:rsidRPr="00C61694" w:rsidRDefault="00A20803" w:rsidP="00A20803">
      <w:pPr>
        <w:shd w:val="clear" w:color="auto" w:fill="FFFFFF"/>
        <w:suppressAutoHyphens/>
        <w:spacing w:after="0" w:line="242" w:lineRule="atLeast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2.    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Воспитывать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уважение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духовно-нравственной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культуре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своей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семьи,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своего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народа, семейным ценности с учётом национальной, религиозной принадлежности.</w:t>
      </w:r>
      <w:proofErr w:type="gramEnd"/>
    </w:p>
    <w:p w:rsidR="00A20803" w:rsidRPr="00C61694" w:rsidRDefault="00A20803" w:rsidP="00A20803">
      <w:pPr>
        <w:shd w:val="clear" w:color="auto" w:fill="FFFFFF"/>
        <w:suppressAutoHyphens/>
        <w:spacing w:after="0" w:line="272" w:lineRule="atLeast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3.  Формировать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лидерские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качества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 умение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работать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команде.</w:t>
      </w:r>
    </w:p>
    <w:p w:rsidR="00A20803" w:rsidRPr="00C61694" w:rsidRDefault="00A20803" w:rsidP="00A20803">
      <w:pPr>
        <w:shd w:val="clear" w:color="auto" w:fill="FFFFFF"/>
        <w:suppressAutoHyphens/>
        <w:spacing w:before="40" w:after="0" w:line="240" w:lineRule="auto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4.  Развивать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творческие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способности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эстетический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вкус.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2" w:lineRule="atLeast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5.  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Воспитывать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ценностное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отношение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к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    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здоровому</w:t>
      </w:r>
      <w:proofErr w:type="gram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образужизни,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прививать интерес к физической культуре.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A20803" w:rsidRPr="00C61694" w:rsidRDefault="00A20803" w:rsidP="00A20803">
      <w:pPr>
        <w:shd w:val="clear" w:color="auto" w:fill="FFFFFF"/>
        <w:suppressAutoHyphens/>
        <w:spacing w:after="0" w:line="242" w:lineRule="atLeast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7.     Содействовать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воспитанию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экологической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культуры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ответственного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отношения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</w:t>
      </w:r>
      <w:r w:rsidRPr="00C61694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окружающему миру.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8.    Формировать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ценностное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отношение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</w:t>
      </w:r>
      <w:r w:rsidRPr="00C61694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знаниям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через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интеллектуальную,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поисковую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 исследовательскую деятельность.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-7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uppressAutoHyphens/>
        <w:ind w:right="-72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Программа</w:t>
      </w:r>
      <w:r w:rsidRPr="00C61694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 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«Орлята России» ориентирована</w:t>
      </w:r>
      <w:r w:rsidRPr="00C61694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r w:rsidRPr="00C61694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r w:rsidRPr="00C61694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 1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класса</w:t>
      </w:r>
      <w:r w:rsidRPr="00C61694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(детей 6 – 8 лет) и рассчитана на 33 занятия в год (1 занятие в неделю, 33 учебные</w:t>
      </w:r>
      <w:r w:rsidRPr="00C61694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недели).</w:t>
      </w:r>
      <w:r w:rsidRPr="00C61694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Продолжительность 1 занятия</w:t>
      </w:r>
      <w:r w:rsidRPr="00C61694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 xml:space="preserve"> </w:t>
      </w:r>
      <w:r w:rsidRPr="00C61694">
        <w:rPr>
          <w:rFonts w:ascii="Times New Roman" w:eastAsia="Calibri" w:hAnsi="Times New Roman" w:cs="Times New Roman"/>
          <w:sz w:val="24"/>
          <w:szCs w:val="24"/>
          <w:lang w:eastAsia="ar-SA"/>
        </w:rPr>
        <w:t>– 25 мин.</w:t>
      </w:r>
    </w:p>
    <w:p w:rsidR="00A20803" w:rsidRPr="00C61694" w:rsidRDefault="00A20803" w:rsidP="00A20803">
      <w:pPr>
        <w:suppressAutoHyphens/>
        <w:spacing w:after="120"/>
        <w:ind w:left="-15" w:right="-15" w:firstLine="697"/>
        <w:jc w:val="both"/>
        <w:rPr>
          <w:rFonts w:ascii="Calibri" w:eastAsia="Calibri" w:hAnsi="Calibri" w:cs="Times New Roman"/>
          <w:lang w:eastAsia="ar-SA"/>
        </w:rPr>
      </w:pPr>
    </w:p>
    <w:p w:rsidR="00A20803" w:rsidRPr="00C61694" w:rsidRDefault="00A20803" w:rsidP="00A20803">
      <w:pPr>
        <w:suppressAutoHyphens/>
        <w:spacing w:after="120"/>
        <w:ind w:left="-15" w:right="-15" w:firstLine="697"/>
        <w:jc w:val="both"/>
        <w:rPr>
          <w:rFonts w:ascii="Calibri" w:eastAsia="Calibri" w:hAnsi="Calibri" w:cs="Times New Roman"/>
          <w:lang w:eastAsia="ar-SA"/>
        </w:rPr>
      </w:pPr>
    </w:p>
    <w:p w:rsidR="00A20803" w:rsidRPr="00C61694" w:rsidRDefault="00A20803" w:rsidP="00A20803">
      <w:pPr>
        <w:tabs>
          <w:tab w:val="left" w:pos="2835"/>
        </w:tabs>
        <w:suppressAutoHyphens/>
        <w:spacing w:after="0" w:line="100" w:lineRule="atLeast"/>
        <w:ind w:left="2834" w:hanging="24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20803" w:rsidRPr="00C61694" w:rsidRDefault="00A20803" w:rsidP="00A20803">
      <w:pPr>
        <w:tabs>
          <w:tab w:val="left" w:pos="2835"/>
        </w:tabs>
        <w:suppressAutoHyphens/>
        <w:spacing w:after="0" w:line="100" w:lineRule="atLeast"/>
        <w:ind w:left="2834" w:hanging="24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6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ПРОГРАММЫ</w:t>
      </w:r>
    </w:p>
    <w:p w:rsidR="00A20803" w:rsidRPr="00C61694" w:rsidRDefault="00A20803" w:rsidP="00A20803">
      <w:pPr>
        <w:shd w:val="clear" w:color="auto" w:fill="FFFFFF"/>
        <w:suppressAutoHyphens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В основу курса внеурочной деятельности положен </w:t>
      </w:r>
      <w:proofErr w:type="spell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системно-деятельностный</w:t>
      </w:r>
      <w:proofErr w:type="spell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подход, 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lastRenderedPageBreak/>
        <w:t>позволяющий</w:t>
      </w:r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за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период</w:t>
      </w:r>
      <w:r w:rsidRPr="00C61694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освоения</w:t>
      </w:r>
      <w:r w:rsidRPr="00C61694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ребёнком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образовательных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треков</w:t>
      </w:r>
      <w:r w:rsidRPr="00C61694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(траекторий</w:t>
      </w:r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социально</w:t>
      </w:r>
      <w:r w:rsidRPr="00C6169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– коммуникационного развития) осуществить качественный переход от «социальной активности»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 «социальной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позиции»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«гражданской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идентичности».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Важно,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что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названии программы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заключен сущностный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нравственный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идеал «Орленок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России».</w:t>
      </w:r>
    </w:p>
    <w:p w:rsidR="00A20803" w:rsidRPr="00C61694" w:rsidRDefault="00A20803" w:rsidP="00A20803">
      <w:pPr>
        <w:shd w:val="clear" w:color="auto" w:fill="FFFFFF"/>
        <w:suppressAutoHyphens/>
        <w:spacing w:after="0" w:line="242" w:lineRule="atLeast"/>
        <w:ind w:left="119" w:right="17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Структура построения курса предлагает богатые возможности для проявления творческой энергии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каждого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ребёнка,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для</w:t>
      </w:r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развития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его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инициативы,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для</w:t>
      </w:r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формирования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активной</w:t>
      </w:r>
      <w:r w:rsidRPr="00C6169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дается возможность вернуться к ранее пройденным трекам, позволяет ребенку, опираясь на полученный опыт, проанализировать свои действия, сделать вывод и попробовать применить этот опыт в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своей жизни.</w:t>
      </w:r>
    </w:p>
    <w:p w:rsidR="00A20803" w:rsidRPr="00C61694" w:rsidRDefault="00A20803" w:rsidP="00A20803">
      <w:pPr>
        <w:shd w:val="clear" w:color="auto" w:fill="FFFFFF"/>
        <w:suppressAutoHyphens/>
        <w:spacing w:before="1" w:after="0" w:line="240" w:lineRule="auto"/>
        <w:ind w:left="1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Курс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внеурочной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деятельности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представляет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комплекс</w:t>
      </w:r>
      <w:r w:rsidRPr="00C6169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из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9-и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занятий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7-ми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трекам.</w:t>
      </w:r>
    </w:p>
    <w:p w:rsidR="00A20803" w:rsidRPr="00C61694" w:rsidRDefault="00A20803" w:rsidP="00A20803">
      <w:pPr>
        <w:shd w:val="clear" w:color="auto" w:fill="FFFFFF"/>
        <w:suppressAutoHyphens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1.      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Трек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«Орлёнок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Лидер»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 Ценности,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значимые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качества</w:t>
      </w:r>
      <w:r w:rsidRPr="00C6169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трека: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дружба,</w:t>
      </w:r>
      <w:r w:rsidRPr="00C6169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команда.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 процессе реализации данного трека дети приобретают опыт совместной деятельности, что является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необходимым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начале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учебного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года.</w:t>
      </w:r>
      <w:r w:rsidRPr="00C61694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Педагог</w:t>
      </w:r>
      <w:r w:rsidRPr="00C61694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может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увидеть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уровень</w:t>
      </w:r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сплочѐнности классного коллектива, сформировать детские </w:t>
      </w:r>
      <w:proofErr w:type="spell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микрогруппы</w:t>
      </w:r>
      <w:proofErr w:type="spell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для приобретения и осуществления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опыта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совместной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деятельности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чередования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творческих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поручений.</w:t>
      </w:r>
    </w:p>
    <w:p w:rsidR="00A20803" w:rsidRPr="00C61694" w:rsidRDefault="00A20803" w:rsidP="00A20803">
      <w:pPr>
        <w:shd w:val="clear" w:color="auto" w:fill="FFFFFF"/>
        <w:suppressAutoHyphens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2.  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Трек «Орлёнок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Эрудит»</w:t>
      </w:r>
    </w:p>
    <w:p w:rsidR="00A20803" w:rsidRPr="00C61694" w:rsidRDefault="00A20803" w:rsidP="00A20803">
      <w:pPr>
        <w:shd w:val="clear" w:color="auto" w:fill="FFFFFF"/>
        <w:suppressAutoHyphens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 Ценности,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значимые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качества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трека: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познание.</w:t>
      </w:r>
    </w:p>
    <w:p w:rsidR="00A20803" w:rsidRPr="00C61694" w:rsidRDefault="00A20803" w:rsidP="00A20803">
      <w:pPr>
        <w:shd w:val="clear" w:color="auto" w:fill="FFFFFF"/>
        <w:suppressAutoHyphens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A20803" w:rsidRPr="00C61694" w:rsidRDefault="00A20803" w:rsidP="00A20803">
      <w:pPr>
        <w:shd w:val="clear" w:color="auto" w:fill="FFFFFF"/>
        <w:suppressAutoHyphens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учебе.</w:t>
      </w:r>
    </w:p>
    <w:p w:rsidR="00A20803" w:rsidRPr="00C61694" w:rsidRDefault="00A20803" w:rsidP="00A20803">
      <w:pPr>
        <w:shd w:val="clear" w:color="auto" w:fill="FFFFFF"/>
        <w:suppressAutoHyphens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3.  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Трек «Орлёнок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Мастер»</w:t>
      </w:r>
    </w:p>
    <w:p w:rsidR="00A20803" w:rsidRPr="00C61694" w:rsidRDefault="00A20803" w:rsidP="00A20803">
      <w:pPr>
        <w:shd w:val="clear" w:color="auto" w:fill="FFFFFF"/>
        <w:suppressAutoHyphens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 Ценности,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значимые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качества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трека: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познание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A20803" w:rsidRPr="00C61694" w:rsidRDefault="00A20803" w:rsidP="00A20803">
      <w:pPr>
        <w:shd w:val="clear" w:color="auto" w:fill="FFFFFF"/>
        <w:suppressAutoHyphens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A20803" w:rsidRPr="00C61694" w:rsidRDefault="00A20803" w:rsidP="00A20803">
      <w:pPr>
        <w:shd w:val="clear" w:color="auto" w:fill="FFFFFF"/>
        <w:suppressAutoHyphens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4.  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Трек «Орлёнок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Доброволец»</w:t>
      </w:r>
    </w:p>
    <w:p w:rsidR="00A20803" w:rsidRPr="00C61694" w:rsidRDefault="00A20803" w:rsidP="00A20803">
      <w:pPr>
        <w:shd w:val="clear" w:color="auto" w:fill="FFFFFF"/>
        <w:suppressAutoHyphens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 Ценности,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значимые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качества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трека: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милосердие,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доброта,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забота.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имеющемуся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социальному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опыту</w:t>
      </w:r>
      <w:r w:rsidRPr="00C6169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детей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любое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время</w:t>
      </w:r>
      <w:r w:rsidRPr="00C6169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учебного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года.</w:t>
      </w:r>
    </w:p>
    <w:p w:rsidR="00A20803" w:rsidRPr="00C61694" w:rsidRDefault="00A20803" w:rsidP="00A20803">
      <w:pPr>
        <w:shd w:val="clear" w:color="auto" w:fill="FFFFFF"/>
        <w:suppressAutoHyphens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5.  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Трек «Орлёнок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Спортсмен»</w:t>
      </w:r>
    </w:p>
    <w:p w:rsidR="00A20803" w:rsidRPr="00C61694" w:rsidRDefault="00A20803" w:rsidP="00A20803">
      <w:pPr>
        <w:shd w:val="clear" w:color="auto" w:fill="FFFFFF"/>
        <w:suppressAutoHyphens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lastRenderedPageBreak/>
        <w:t>Ценности,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значимые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качества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трека: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здоровый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образ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жизни.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Время для реализации этого трека обусловлено необходимостью усилить двигательную активность детей,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так как к середине учебного года накапливается определённая физическая и эмоциональная усталость от учебной нагрузки. Дополнительные 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физкультурно- оздоровительные</w:t>
      </w:r>
      <w:proofErr w:type="gram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мероприятия в том числе позволят снизить заболеваемость детей, что актуально в зимний период.</w:t>
      </w:r>
    </w:p>
    <w:p w:rsidR="00A20803" w:rsidRPr="00C61694" w:rsidRDefault="00A20803" w:rsidP="00A20803">
      <w:pPr>
        <w:shd w:val="clear" w:color="auto" w:fill="FFFFFF"/>
        <w:suppressAutoHyphens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6.  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Трек «Орлёнок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Эколог»</w:t>
      </w:r>
    </w:p>
    <w:p w:rsidR="00A20803" w:rsidRPr="00C61694" w:rsidRDefault="00A20803" w:rsidP="00A20803">
      <w:pPr>
        <w:shd w:val="clear" w:color="auto" w:fill="FFFFFF"/>
        <w:suppressAutoHyphens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Ценности,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значимые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качества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трека: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природа,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Родина.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</w:t>
      </w:r>
      <w:proofErr w:type="gramEnd"/>
    </w:p>
    <w:p w:rsidR="00A20803" w:rsidRPr="00C61694" w:rsidRDefault="00A20803" w:rsidP="00A20803">
      <w:pPr>
        <w:shd w:val="clear" w:color="auto" w:fill="FFFFFF"/>
        <w:suppressAutoHyphens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 посадками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деревьев,</w:t>
      </w:r>
      <w:r w:rsidRPr="00C616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уборке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мусора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рамках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экологического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субботника.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8.Трек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 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«Орлёнок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Хранитель исторической памяти»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Ценности, значимые качества трека: семья, Родина.</w:t>
      </w:r>
    </w:p>
    <w:p w:rsidR="00A20803" w:rsidRPr="00C61694" w:rsidRDefault="00A20803" w:rsidP="00A20803">
      <w:pPr>
        <w:shd w:val="clear" w:color="auto" w:fill="FFFFFF"/>
        <w:suppressAutoHyphens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края.</w:t>
      </w:r>
    </w:p>
    <w:p w:rsidR="00A20803" w:rsidRPr="00C61694" w:rsidRDefault="00A20803" w:rsidP="00A20803">
      <w:pPr>
        <w:shd w:val="clear" w:color="auto" w:fill="FFFFFF"/>
        <w:suppressAutoHyphens/>
        <w:spacing w:after="0" w:line="27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Основная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смысловая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нагрузка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трека: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Я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хранитель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традиций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своей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семьи.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Мы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(класс)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хранители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своих</w:t>
      </w:r>
      <w:r w:rsidRPr="00C616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достижений.</w:t>
      </w:r>
    </w:p>
    <w:p w:rsidR="00A20803" w:rsidRPr="00C61694" w:rsidRDefault="00A20803" w:rsidP="00A20803">
      <w:pPr>
        <w:shd w:val="clear" w:color="auto" w:fill="FFFFFF"/>
        <w:suppressAutoHyphens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Я/Мы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–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хранители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исторической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памяти</w:t>
      </w:r>
      <w:r w:rsidRPr="00C6169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своей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 страны.</w:t>
      </w:r>
    </w:p>
    <w:p w:rsidR="00A20803" w:rsidRPr="00C61694" w:rsidRDefault="00A20803" w:rsidP="00A20803">
      <w:pPr>
        <w:shd w:val="clear" w:color="auto" w:fill="FFFFFF"/>
        <w:suppressAutoHyphens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uppressAutoHyphens/>
        <w:spacing w:after="0" w:line="240" w:lineRule="auto"/>
        <w:ind w:right="-4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C616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61694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ПЛАНИРУЕМЫЕ РЕЗУЛЬТАТЫ ОСВОЕНИЯ КУРСА ПРОГРАММЫ ВНЕУРОЧНОЙ ДЕЯТЕЛЬНОСТИ </w:t>
      </w:r>
    </w:p>
    <w:p w:rsidR="00A20803" w:rsidRPr="00C61694" w:rsidRDefault="00A20803" w:rsidP="00A20803">
      <w:pPr>
        <w:suppressAutoHyphens/>
        <w:spacing w:after="0"/>
        <w:ind w:left="-5" w:right="85" w:hanging="1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20803" w:rsidRPr="00C61694" w:rsidRDefault="00A20803" w:rsidP="00A20803">
      <w:pPr>
        <w:shd w:val="clear" w:color="auto" w:fill="FFFFFF"/>
        <w:suppressAutoHyphens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Целевые ориентиры результатов участия и освоения младшими школьниками содержания учебно-методического</w:t>
      </w:r>
      <w:r w:rsidRPr="00C616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комплекса</w:t>
      </w:r>
      <w:r w:rsidRPr="00C616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программы</w:t>
      </w:r>
      <w:r w:rsidRPr="00C6169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«Орлята</w:t>
      </w:r>
      <w:r w:rsidRPr="00C6169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России»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определены</w:t>
      </w:r>
      <w:r w:rsidRPr="00C6169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соответствии</w:t>
      </w:r>
      <w:r w:rsidRPr="00C6169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с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ФГОС,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основными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направлениями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воспитания,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зафиксированными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Примерной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рабочей программе воспитания и основываются</w:t>
      </w:r>
      <w:proofErr w:type="gram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на российских базовых национальных ценностях:</w:t>
      </w:r>
    </w:p>
    <w:p w:rsidR="00A20803" w:rsidRPr="00C61694" w:rsidRDefault="00A20803" w:rsidP="00A20803">
      <w:pPr>
        <w:shd w:val="clear" w:color="auto" w:fill="FFFFFF"/>
        <w:suppressAutoHyphens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Личностные результаты: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 научится: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формировать основы российской гражданской идентичности, чувство гордости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за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свою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Родину, российский народ и историю России;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-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формировать гуманистические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и 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демократические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ценностные</w:t>
      </w:r>
      <w:r w:rsidRPr="00C6169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ориентации,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овладевать начальными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навыками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адаптации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динамично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изменяющемся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и 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развивающемся мире;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proofErr w:type="gramStart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</w:t>
      </w:r>
      <w:proofErr w:type="gramEnd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 xml:space="preserve"> получит возможность научиться: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lastRenderedPageBreak/>
        <w:t>--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развитию самостоятельности, личной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5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ответственности 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за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свои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поступки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на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основе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представлений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 нравственных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нормах;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  формировать навыки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сотрудничества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со</w:t>
      </w:r>
      <w:proofErr w:type="gramEnd"/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взрослыми 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и 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сверстниками в разных социальных ситуациях;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формировать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безопасный,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здоровый образ жизни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;</w:t>
      </w:r>
      <w:proofErr w:type="gramEnd"/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-</w:t>
      </w:r>
      <w:r w:rsidRPr="00C61694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мотивации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творческому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труду,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работе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на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результат, бережному отношению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к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материальным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и 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духовным ценностям;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формировать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эстетические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потребности, ценности и чувства.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</w:pP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proofErr w:type="spellStart"/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Метапредметные</w:t>
      </w:r>
      <w:proofErr w:type="spellEnd"/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 xml:space="preserve"> результаты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  <w:lang w:eastAsia="ar-SA"/>
        </w:rPr>
        <w:t>У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  <w:lang w:eastAsia="ar-SA"/>
        </w:rPr>
        <w:t>ученика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    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ar-SA"/>
        </w:rPr>
        <w:t>будут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  <w:lang w:eastAsia="ar-SA"/>
        </w:rPr>
        <w:t>сформированы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коммуникативные УУД: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 научится: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      владению методами поиска, переработки, хранения и передачи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информации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;</w:t>
      </w:r>
      <w:proofErr w:type="gramEnd"/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умению слушать собеседника и вести диалог;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   умению</w:t>
      </w:r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излагать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свое</w:t>
      </w:r>
      <w:r w:rsidRPr="00C61694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мнение и аргументировать свою точку зрения и оценку событий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         умению договариваться о распределении функций и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ролей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в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совместной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деятельности;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</w:t>
      </w: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 </w:t>
      </w:r>
      <w:proofErr w:type="gramStart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</w:t>
      </w:r>
      <w:proofErr w:type="gramEnd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 xml:space="preserve"> получит возможность научиться: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осуществлять взаимный контроль в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совместной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деятельности;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- умению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использовать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речевые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средства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средства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информационных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и 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коммуникационных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технологий (далее – ИКТ) для решения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коммуникативных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 познавательных задач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;</w:t>
      </w:r>
      <w:proofErr w:type="gramEnd"/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-умению определять общую цель и пути ее достижения.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  <w:lang w:eastAsia="ar-SA"/>
        </w:rPr>
        <w:t>У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  <w:lang w:eastAsia="ar-SA"/>
        </w:rPr>
        <w:t>ученика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ar-SA"/>
        </w:rPr>
        <w:t>будут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  <w:lang w:eastAsia="ar-SA"/>
        </w:rPr>
        <w:t>сформированы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познавательные УУД: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 научится: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сравнивать, анализировать, синтезировать, обобщать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 классифицировать объекты, явления по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родовидовым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  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признакам;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 устанавливать аналогии и причинно-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следственные</w:t>
      </w:r>
      <w:r w:rsidRPr="00C6169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связи</w:t>
      </w:r>
      <w:r w:rsidRPr="00C6169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ar-SA"/>
        </w:rPr>
        <w:t>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</w:t>
      </w: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 </w:t>
      </w:r>
      <w:proofErr w:type="gramStart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</w:t>
      </w:r>
      <w:proofErr w:type="gramEnd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 xml:space="preserve"> получит возможность научиться: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   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работать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таблицами, картами, схемами;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умению кодировать и декодировать информацию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.</w:t>
      </w:r>
      <w:proofErr w:type="gramEnd"/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  <w:lang w:eastAsia="ar-SA"/>
        </w:rPr>
        <w:t>У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  <w:lang w:eastAsia="ar-SA"/>
        </w:rPr>
        <w:t>ученика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ar-SA"/>
        </w:rPr>
        <w:t>будут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ar-SA"/>
        </w:rPr>
        <w:t>сформированы регулятивные </w:t>
      </w:r>
      <w:r w:rsidRPr="00C6169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ar-SA"/>
        </w:rPr>
        <w:t>УУД: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 научится: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планировать свою деятельность;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осуществлять самонаблюдение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самооценку в процессе деятельности;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</w:t>
      </w: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 </w:t>
      </w:r>
      <w:proofErr w:type="gramStart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</w:t>
      </w:r>
      <w:proofErr w:type="gramEnd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 xml:space="preserve"> получит возможность научиться: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- анализировать причины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своего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успеха/неуспеха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ar-SA"/>
        </w:rPr>
        <w:t>Предметные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ar-SA"/>
        </w:rPr>
        <w:t>результаты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 научится: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        использовать действия с языковыми единицами для решения познавательных,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практических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и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коммуникативных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задач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;</w:t>
      </w:r>
      <w:proofErr w:type="gramEnd"/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 самостоятельно выбирать интересующую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литературу;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-пользоваться</w:t>
      </w:r>
      <w:r w:rsidRPr="00C6169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справочными источниками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для 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понимании</w:t>
      </w:r>
      <w:proofErr w:type="gramEnd"/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 xml:space="preserve"> и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получения дополнительной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информации;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-применять 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математические знания для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решения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 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учебно-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познавательных и 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учебно- практических</w:t>
      </w:r>
      <w:proofErr w:type="gramEnd"/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 xml:space="preserve"> задач;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lastRenderedPageBreak/>
        <w:t>- выполнять  элементарные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правила экологической</w:t>
      </w:r>
      <w:r w:rsidRPr="00C61694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грамотности,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нравственного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поведения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мире</w:t>
      </w:r>
      <w:r w:rsidRPr="00C61694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природы</w:t>
      </w:r>
      <w:r w:rsidRPr="00C6169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и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людей,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</w:t>
      </w:r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 </w:t>
      </w:r>
      <w:proofErr w:type="gramStart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>Обучающийся</w:t>
      </w:r>
      <w:proofErr w:type="gramEnd"/>
      <w:r w:rsidRPr="00C6169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ar-SA"/>
        </w:rPr>
        <w:t xml:space="preserve"> получит возможность научиться: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         элементарным</w:t>
      </w:r>
      <w:r w:rsidRPr="00C61694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способам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изучения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природы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и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общест</w:t>
      </w:r>
      <w:proofErr w:type="gramStart"/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в(</w:t>
      </w:r>
      <w:proofErr w:type="gramEnd"/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наблюдению, записи,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      </w:t>
      </w:r>
      <w:r w:rsidRPr="00C61694">
        <w:rPr>
          <w:rFonts w:ascii="Times New Roman" w:eastAsia="Times New Roman" w:hAnsi="Times New Roman" w:cs="Times New Roman"/>
          <w:color w:val="181818"/>
          <w:spacing w:val="-59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измерению,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опыту,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сравнению,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классификации</w:t>
      </w:r>
      <w:r w:rsidRPr="00C61694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 </w:t>
      </w:r>
      <w:r w:rsidRPr="00C6169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ar-SA"/>
        </w:rPr>
        <w:t>др.,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с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получением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информации</w:t>
      </w:r>
      <w:r w:rsidRPr="00C61694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из</w:t>
      </w:r>
      <w:r w:rsidRPr="00C61694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семейных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архивов,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       </w:t>
      </w:r>
      <w:r w:rsidRPr="00C61694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ar-SA"/>
        </w:rPr>
        <w:t>от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        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окружающих людей,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открытом информационном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пространстве) ;</w:t>
      </w:r>
    </w:p>
    <w:p w:rsidR="00A20803" w:rsidRPr="00C61694" w:rsidRDefault="00A20803" w:rsidP="00A20803">
      <w:pPr>
        <w:shd w:val="clear" w:color="auto" w:fill="FFFFFF"/>
        <w:suppressAutoHyphens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</w:pP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-       устанавливать</w:t>
      </w:r>
      <w:r w:rsidRPr="00C6169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и</w:t>
      </w:r>
      <w:r w:rsidRPr="00C6169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выявлять 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причинно-следственные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связи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в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окружающем</w:t>
      </w:r>
      <w:r w:rsidRPr="00C6169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ar-SA"/>
        </w:rPr>
        <w:t> </w:t>
      </w:r>
      <w:r w:rsidRPr="00C61694">
        <w:rPr>
          <w:rFonts w:ascii="Times New Roman" w:eastAsia="Times New Roman" w:hAnsi="Times New Roman" w:cs="Times New Roman"/>
          <w:color w:val="181818"/>
          <w:sz w:val="24"/>
          <w:szCs w:val="24"/>
          <w:lang w:eastAsia="ar-SA"/>
        </w:rPr>
        <w:t>мире</w:t>
      </w:r>
      <w:r w:rsidRPr="00C6169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ar-SA"/>
        </w:rPr>
        <w:t>;</w:t>
      </w:r>
    </w:p>
    <w:tbl>
      <w:tblPr>
        <w:tblpPr w:leftFromText="180" w:rightFromText="180" w:vertAnchor="text" w:horzAnchor="margin" w:tblpY="3150"/>
        <w:tblW w:w="9534" w:type="dxa"/>
        <w:tblLayout w:type="fixed"/>
        <w:tblLook w:val="0000"/>
      </w:tblPr>
      <w:tblGrid>
        <w:gridCol w:w="903"/>
        <w:gridCol w:w="2606"/>
        <w:gridCol w:w="1496"/>
        <w:gridCol w:w="4529"/>
      </w:tblGrid>
      <w:tr w:rsidR="00A20803" w:rsidRPr="00C61694" w:rsidTr="001008D5">
        <w:trPr>
          <w:trHeight w:val="47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suppressAutoHyphens/>
              <w:spacing w:after="0" w:line="252" w:lineRule="auto"/>
              <w:ind w:left="8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</w:p>
          <w:p w:rsidR="00A20803" w:rsidRPr="00C61694" w:rsidRDefault="00A20803" w:rsidP="001008D5">
            <w:pPr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C61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61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 учебного предмета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ЭОР</w:t>
            </w:r>
          </w:p>
        </w:tc>
      </w:tr>
      <w:tr w:rsidR="00A20803" w:rsidRPr="00C61694" w:rsidTr="001008D5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  <w:tab w:val="left" w:pos="1342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Старт</w:t>
            </w:r>
            <w:r w:rsidRPr="00C616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 </w:t>
            </w:r>
            <w:r w:rsidRPr="00C616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4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/>
              <w:ind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C61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Орлёнок- Эрудит»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  <w:tab w:val="left" w:pos="1402"/>
              </w:tabs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«Орлёнок</w:t>
            </w:r>
            <w:r w:rsidRPr="00C6169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 w:rsidRPr="00C616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Доброволец»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infourok.ru 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«Орлёнок</w:t>
            </w:r>
            <w:r w:rsidRPr="00C6169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 w:rsidRPr="00C6169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Мастер»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«Орлёнок</w:t>
            </w:r>
            <w:r w:rsidRPr="00C6169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 w:rsidRPr="00C616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Спортсмен»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  <w:tab w:val="left" w:pos="1402"/>
              </w:tabs>
              <w:suppressAutoHyphens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«Орлёнок–</w:t>
            </w:r>
            <w:r w:rsidRPr="00C616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Хранитель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  <w:tab w:val="left" w:pos="1402"/>
              </w:tabs>
              <w:suppressAutoHyphens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«Орлёнок</w:t>
            </w:r>
            <w:r w:rsidRPr="00C616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 w:rsidRPr="00C616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Эколог»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  <w:tab w:val="left" w:pos="1402"/>
              </w:tabs>
              <w:suppressAutoHyphens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«Орлёнок</w:t>
            </w:r>
            <w:r w:rsidRPr="00C6169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 w:rsidRPr="00C616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Лидер»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</w:t>
            </w:r>
            <w:r w:rsidRPr="00C6169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</w:t>
            </w:r>
          </w:p>
          <w:p w:rsidR="00A20803" w:rsidRPr="00C61694" w:rsidRDefault="00A20803" w:rsidP="001008D5">
            <w:pPr>
              <w:tabs>
                <w:tab w:val="left" w:pos="1276"/>
                <w:tab w:val="left" w:pos="1402"/>
              </w:tabs>
              <w:suppressAutoHyphens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участия в Программе 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infourok.ru</w:t>
            </w:r>
          </w:p>
        </w:tc>
      </w:tr>
      <w:tr w:rsidR="00A20803" w:rsidRPr="00C61694" w:rsidTr="001008D5"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ОБЩЕЕ ЧИСЛО ЧАСОВ  ПО ПРОГРАММЕ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33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3" w:rsidRPr="00C61694" w:rsidRDefault="00A20803" w:rsidP="001008D5">
            <w:pPr>
              <w:tabs>
                <w:tab w:val="left" w:pos="1276"/>
              </w:tabs>
              <w:suppressAutoHyphens/>
              <w:snapToGrid w:val="0"/>
              <w:spacing w:after="0" w:line="252" w:lineRule="auto"/>
              <w:ind w:right="-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83623" w:rsidRDefault="00E83623"/>
    <w:sectPr w:rsidR="00E83623" w:rsidSect="00C1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817"/>
    <w:rsid w:val="001313E8"/>
    <w:rsid w:val="005915B7"/>
    <w:rsid w:val="00706817"/>
    <w:rsid w:val="00A20803"/>
    <w:rsid w:val="00C13873"/>
    <w:rsid w:val="00E83623"/>
    <w:rsid w:val="00FA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PC-1</cp:lastModifiedBy>
  <cp:revision>2</cp:revision>
  <dcterms:created xsi:type="dcterms:W3CDTF">2024-11-01T06:18:00Z</dcterms:created>
  <dcterms:modified xsi:type="dcterms:W3CDTF">2024-11-01T06:18:00Z</dcterms:modified>
</cp:coreProperties>
</file>